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eastAsia="Times New Roman" w:cs="Arial"/>
          <w:bCs/>
          <w:color w:val="6600FF"/>
          <w:sz w:val="18"/>
          <w:szCs w:val="24"/>
        </w:rPr>
      </w:pPr>
      <w:r>
        <w:rPr>
          <w:rFonts w:eastAsia="Times New Roman" w:cs="Arial"/>
          <w:bCs/>
          <w:color w:val="6600FF"/>
          <w:szCs w:val="24"/>
        </w:rPr>
        <w:t>PAPEL TIMBRADO ou CARIMBO DA IGREJA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eastAsia="Times New Roman" w:cs="Arial"/>
          <w:color w:val="6600FF"/>
          <w:sz w:val="20"/>
          <w:szCs w:val="24"/>
        </w:rPr>
      </w:pPr>
      <w:r>
        <w:rPr>
          <w:rFonts w:eastAsia="Times New Roman" w:cs="Arial"/>
          <w:bCs/>
          <w:color w:val="6600FF"/>
          <w:sz w:val="20"/>
          <w:szCs w:val="24"/>
        </w:rPr>
        <w:t xml:space="preserve">(Deve constar: Nome da Igreja / </w:t>
      </w:r>
      <w:r>
        <w:rPr>
          <w:rFonts w:eastAsia="Times New Roman" w:cs="Arial"/>
          <w:color w:val="6600FF"/>
          <w:sz w:val="20"/>
          <w:szCs w:val="24"/>
        </w:rPr>
        <w:t>Endereço / CEP / Fone / Endereço eletrônico da igreja)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eastAsia="Times New Roman" w:cs="Arial"/>
          <w:color w:val="6600FF"/>
          <w:sz w:val="24"/>
          <w:szCs w:val="24"/>
        </w:rPr>
      </w:pPr>
      <w:r>
        <w:rPr>
          <w:rFonts w:eastAsia="Times New Roman" w:cs="Arial"/>
          <w:color w:val="6600FF"/>
          <w:sz w:val="24"/>
          <w:szCs w:val="24"/>
        </w:rPr>
        <w:t>(MODELO)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CARTA DE RECOMENDAÇÃO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="0" w:after="0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="0" w:after="0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Declaramos para os devidos fins que (a)</w:t>
      </w:r>
      <w:r>
        <w:rPr>
          <w:rFonts w:cs="Times New Roman"/>
          <w:sz w:val="24"/>
          <w:szCs w:val="24"/>
        </w:rPr>
        <w:t xml:space="preserve">o irmã(o) </w:t>
      </w:r>
      <w:r>
        <w:rPr>
          <w:rFonts w:eastAsia="Times New Roman" w:cs="Arial"/>
          <w:color w:val="6600FF"/>
          <w:sz w:val="24"/>
          <w:szCs w:val="24"/>
        </w:rPr>
        <w:t>(nome do obreiro)</w:t>
      </w:r>
      <w:r>
        <w:rPr>
          <w:rFonts w:eastAsia="Times New Roman" w:cs="Arial"/>
          <w:color w:val="000000"/>
          <w:sz w:val="24"/>
          <w:szCs w:val="24"/>
        </w:rPr>
        <w:t xml:space="preserve"> possui </w:t>
      </w:r>
      <w:r>
        <w:rPr>
          <w:rFonts w:cs="Times New Roman"/>
          <w:sz w:val="24"/>
          <w:szCs w:val="24"/>
        </w:rPr>
        <w:t xml:space="preserve">vínculo formal com a </w:t>
      </w:r>
      <w:r>
        <w:rPr>
          <w:rFonts w:cs="Times New Roman"/>
          <w:color w:val="6600FF"/>
          <w:sz w:val="24"/>
          <w:szCs w:val="24"/>
        </w:rPr>
        <w:t>(nome da igreja)</w:t>
      </w:r>
      <w:r>
        <w:rPr>
          <w:rFonts w:cs="Times New Roman"/>
          <w:sz w:val="24"/>
          <w:szCs w:val="24"/>
        </w:rPr>
        <w:t xml:space="preserve"> desde </w:t>
      </w:r>
      <w:r>
        <w:rPr>
          <w:rFonts w:cs="Times New Roman"/>
          <w:color w:val="6600FF"/>
          <w:sz w:val="24"/>
          <w:szCs w:val="24"/>
        </w:rPr>
        <w:t>(dia/mês/ano)</w:t>
      </w:r>
      <w:r>
        <w:rPr>
          <w:rFonts w:cs="Times New Roman"/>
          <w:sz w:val="24"/>
          <w:szCs w:val="24"/>
        </w:rPr>
        <w:t xml:space="preserve">. Está </w:t>
      </w:r>
      <w:r>
        <w:rPr>
          <w:rFonts w:eastAsia="Times New Roman" w:cs="Arial"/>
          <w:color w:val="000000"/>
          <w:sz w:val="24"/>
          <w:szCs w:val="24"/>
        </w:rPr>
        <w:t xml:space="preserve">em plena comunhão com Deus e com esta </w:t>
      </w:r>
      <w:r>
        <w:rPr>
          <w:rFonts w:cs="Times New Roman"/>
          <w:sz w:val="24"/>
          <w:szCs w:val="24"/>
        </w:rPr>
        <w:t>comunidade de fé</w:t>
      </w:r>
      <w:r>
        <w:rPr>
          <w:rFonts w:eastAsia="Times New Roman" w:cs="Arial"/>
          <w:color w:val="000000"/>
          <w:sz w:val="24"/>
          <w:szCs w:val="24"/>
        </w:rPr>
        <w:t xml:space="preserve"> e não há nada que seja do nosso conhecimento que desabone a sua conduta.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Incluir comentários adicionais sobre: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70" w:before="0" w:after="0"/>
        <w:contextualSpacing/>
        <w:jc w:val="both"/>
        <w:textAlignment w:val="baseline"/>
        <w:rPr>
          <w:rFonts w:cs="Calibri"/>
          <w:color w:val="6600FF"/>
          <w:sz w:val="24"/>
          <w:szCs w:val="24"/>
        </w:rPr>
      </w:pPr>
      <w:r>
        <w:rPr>
          <w:rFonts w:cs="Calibri"/>
          <w:color w:val="6600FF"/>
          <w:sz w:val="24"/>
          <w:szCs w:val="24"/>
        </w:rPr>
        <w:t xml:space="preserve">A condição espiritual do obreiro no presente momento;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70" w:before="0" w:after="0"/>
        <w:contextualSpacing/>
        <w:jc w:val="both"/>
        <w:textAlignment w:val="baseline"/>
        <w:rPr>
          <w:rFonts w:cs="Calibri"/>
          <w:color w:val="6600FF"/>
          <w:sz w:val="24"/>
          <w:szCs w:val="24"/>
        </w:rPr>
      </w:pPr>
      <w:r>
        <w:rPr>
          <w:rFonts w:cs="Calibri"/>
          <w:color w:val="6600FF"/>
          <w:sz w:val="24"/>
          <w:szCs w:val="24"/>
        </w:rPr>
        <w:t>A qualidade e dimensão do serviço na igreja e a experiência cristã do obreiro durante o último ano.</w:t>
      </w:r>
    </w:p>
    <w:p>
      <w:pPr>
        <w:pStyle w:val="Normal"/>
        <w:spacing w:before="0" w:after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Relatar as expectativas da igreja em relação ao obreiro: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cs="Calibri"/>
          <w:color w:val="6600FF"/>
          <w:sz w:val="24"/>
          <w:szCs w:val="24"/>
        </w:rPr>
      </w:pPr>
      <w:r>
        <w:rPr>
          <w:rFonts w:cs="Calibri"/>
          <w:color w:val="6600FF"/>
          <w:sz w:val="24"/>
          <w:szCs w:val="24"/>
        </w:rPr>
        <w:t>(Como, por exemplo, pontos fracos a melhorar, envio de relatórios das suas atividades, ser mais assíduo aos cultos, mais envolvimento no trabalho local, etc.)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Reiterar o compromisso da igreja em relação ao obreiro de: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70" w:before="0" w:after="0"/>
        <w:contextualSpacing/>
        <w:jc w:val="both"/>
        <w:textAlignment w:val="baseline"/>
        <w:rPr>
          <w:rFonts w:cs="Calibri"/>
          <w:color w:val="6600FF"/>
          <w:sz w:val="24"/>
          <w:szCs w:val="24"/>
        </w:rPr>
      </w:pPr>
      <w:r>
        <w:rPr>
          <w:rFonts w:cs="Calibri"/>
          <w:color w:val="6600FF"/>
          <w:sz w:val="24"/>
          <w:szCs w:val="24"/>
        </w:rPr>
        <w:t>Oração;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70" w:before="0" w:after="0"/>
        <w:contextualSpacing/>
        <w:jc w:val="both"/>
        <w:textAlignment w:val="baseline"/>
        <w:rPr>
          <w:rFonts w:cs="Calibri"/>
          <w:color w:val="6600FF"/>
          <w:sz w:val="24"/>
          <w:szCs w:val="24"/>
        </w:rPr>
      </w:pPr>
      <w:r>
        <w:rPr>
          <w:rFonts w:cs="Calibri"/>
          <w:color w:val="6600FF"/>
          <w:sz w:val="24"/>
          <w:szCs w:val="24"/>
        </w:rPr>
        <w:t>Encorajamento e apoio;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70" w:before="0" w:after="0"/>
        <w:contextualSpacing/>
        <w:jc w:val="both"/>
        <w:textAlignment w:val="baseline"/>
        <w:rPr>
          <w:rFonts w:cs="Calibri"/>
          <w:color w:val="6600FF"/>
          <w:sz w:val="24"/>
          <w:szCs w:val="24"/>
        </w:rPr>
      </w:pPr>
      <w:r>
        <w:rPr>
          <w:rFonts w:cs="Calibri"/>
          <w:color w:val="6600FF"/>
          <w:sz w:val="24"/>
          <w:szCs w:val="24"/>
        </w:rPr>
        <w:t>Sustento financeiro (se for o caso).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eastAsia="Times New Roman" w:cs="Arial"/>
          <w:color w:val="000000"/>
          <w:sz w:val="24"/>
          <w:szCs w:val="24"/>
        </w:rPr>
        <w:t>Comprometemo-nos também a informar a liderança d</w:t>
      </w:r>
      <w:r>
        <w:rPr>
          <w:rFonts w:eastAsia="Times New Roman" w:cs="Arial"/>
          <w:color w:val="000000"/>
          <w:sz w:val="24"/>
          <w:szCs w:val="24"/>
        </w:rPr>
        <w:t>o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 xml:space="preserve">Instituto Doxa </w:t>
      </w:r>
      <w:r>
        <w:rPr>
          <w:rFonts w:eastAsia="Times New Roman" w:cs="Arial"/>
          <w:color w:val="000000"/>
          <w:sz w:val="24"/>
          <w:szCs w:val="24"/>
        </w:rPr>
        <w:t>sobre quaisquer fatos novos em relação ao obreiro que possam causar o seu impedimento para exercer atividades n</w:t>
      </w:r>
      <w:r>
        <w:rPr>
          <w:rFonts w:eastAsia="Times New Roman" w:cs="Arial"/>
          <w:color w:val="000000"/>
          <w:sz w:val="24"/>
          <w:szCs w:val="24"/>
        </w:rPr>
        <w:t>o</w:t>
      </w:r>
      <w:r>
        <w:rPr>
          <w:rFonts w:eastAsia="Times New Roman" w:cs="Arial"/>
          <w:color w:val="000000"/>
          <w:sz w:val="24"/>
          <w:szCs w:val="24"/>
        </w:rPr>
        <w:t xml:space="preserve"> Instituto Doxa durante a vigência dessa recomendação.</w:t>
      </w:r>
    </w:p>
    <w:p>
      <w:pPr>
        <w:pStyle w:val="Normal"/>
        <w:spacing w:lineRule="auto" w:line="240"/>
        <w:rPr/>
      </w:pPr>
      <w:r>
        <w:rPr>
          <w:rFonts w:eastAsia="Times New Roman" w:cs="Arial"/>
          <w:color w:val="000000"/>
          <w:sz w:val="24"/>
          <w:szCs w:val="24"/>
        </w:rPr>
        <w:t>Diante do relatado acima, recomendamos a(o) irmã(o)</w:t>
      </w:r>
      <w:r>
        <w:rPr>
          <w:rFonts w:eastAsia="Times New Roman" w:cs="Arial"/>
          <w:color w:val="6600FF"/>
          <w:sz w:val="24"/>
          <w:szCs w:val="24"/>
        </w:rPr>
        <w:t xml:space="preserve"> (nome do obreiro)</w:t>
      </w:r>
      <w:r>
        <w:rPr>
          <w:rFonts w:eastAsia="Times New Roman" w:cs="Arial"/>
          <w:color w:val="000000"/>
          <w:sz w:val="24"/>
          <w:szCs w:val="24"/>
        </w:rPr>
        <w:t xml:space="preserve"> para participar do processo para </w:t>
      </w:r>
      <w:r>
        <w:rPr>
          <w:rFonts w:eastAsia="Times New Roman" w:cs="Arial"/>
          <w:color w:val="000000"/>
          <w:sz w:val="24"/>
          <w:szCs w:val="24"/>
        </w:rPr>
        <w:t xml:space="preserve">admissão no curso de missiologia do </w:t>
      </w:r>
      <w:r>
        <w:rPr>
          <w:rFonts w:eastAsia="Times New Roman" w:cs="Arial"/>
          <w:color w:val="000000"/>
          <w:sz w:val="24"/>
          <w:szCs w:val="24"/>
        </w:rPr>
        <w:t>Instituto Doxa</w:t>
      </w: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</w:rPr>
        <w:t>.</w:t>
      </w:r>
    </w:p>
    <w:p>
      <w:pPr>
        <w:pStyle w:val="Normal"/>
        <w:spacing w:lineRule="auto" w:line="240"/>
        <w:rPr>
          <w:rFonts w:eastAsia="Times New Roman" w:cs="Arial"/>
          <w:b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="0" w:after="0"/>
        <w:jc w:val="center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Cs/>
          <w:color w:val="6600FF"/>
          <w:sz w:val="24"/>
          <w:szCs w:val="24"/>
        </w:rPr>
        <w:t>Cidade</w:t>
      </w:r>
      <w:r>
        <w:rPr>
          <w:rFonts w:eastAsia="Times New Roman" w:cs="Arial"/>
          <w:sz w:val="24"/>
          <w:szCs w:val="24"/>
        </w:rPr>
        <w:t xml:space="preserve">, </w:t>
      </w:r>
      <w:r>
        <w:rPr>
          <w:rFonts w:eastAsia="Times New Roman" w:cs="Arial"/>
          <w:color w:val="000000"/>
          <w:sz w:val="24"/>
          <w:szCs w:val="24"/>
        </w:rPr>
        <w:t>...... de ............................ de 2019.</w:t>
      </w:r>
    </w:p>
    <w:p>
      <w:pPr>
        <w:pStyle w:val="Normal"/>
        <w:shd w:val="clear" w:color="auto" w:fill="FFFFFF"/>
        <w:spacing w:lineRule="atLeast" w:line="270" w:before="0" w:after="0"/>
        <w:jc w:val="center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="0" w:after="0"/>
        <w:jc w:val="center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="0" w:after="0"/>
        <w:jc w:val="center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="0" w:after="0"/>
        <w:jc w:val="center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hd w:val="clear" w:color="auto" w:fill="FFFFFF"/>
        <w:spacing w:lineRule="auto" w:line="240" w:before="0" w:after="0"/>
        <w:ind w:left="1985" w:right="1983" w:hanging="0"/>
        <w:jc w:val="center"/>
        <w:textAlignment w:val="baseline"/>
        <w:rPr/>
      </w:pPr>
      <w:r>
        <w:rPr>
          <w:rFonts w:eastAsia="Times New Roman" w:cs="Arial"/>
          <w:bCs/>
          <w:color w:val="6600FF"/>
          <w:sz w:val="24"/>
          <w:szCs w:val="24"/>
        </w:rPr>
        <w:t>Nome do Pastor ou Presidente da igreja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sposta" w:customStyle="1">
    <w:name w:val="Resposta"/>
    <w:basedOn w:val="DefaultParagraphFont"/>
    <w:uiPriority w:val="1"/>
    <w:qFormat/>
    <w:rsid w:val="005c0c92"/>
    <w:rPr>
      <w:rFonts w:ascii="Calibri" w:hAnsi="Calibri" w:asciiTheme="minorHAnsi" w:hAnsiTheme="minorHAnsi"/>
      <w:color w:val="0000CC"/>
      <w:sz w:val="22"/>
    </w:rPr>
  </w:style>
  <w:style w:type="character" w:styleId="Appleconvertedspace" w:customStyle="1">
    <w:name w:val="apple-converted-space"/>
    <w:basedOn w:val="DefaultParagraphFont"/>
    <w:qFormat/>
    <w:rsid w:val="009969e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nha" w:customStyle="1">
    <w:name w:val="Linha"/>
    <w:basedOn w:val="Normal"/>
    <w:qFormat/>
    <w:rsid w:val="00415e59"/>
    <w:pPr>
      <w:tabs>
        <w:tab w:val="clear" w:pos="708"/>
        <w:tab w:val="right" w:pos="9356" w:leader="underscore"/>
        <w:tab w:val="right" w:pos="9639" w:leader="underscore"/>
        <w:tab w:val="right" w:pos="10206" w:leader="underscore"/>
      </w:tabs>
      <w:spacing w:lineRule="auto" w:line="240" w:before="0" w:after="120"/>
    </w:pPr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1929c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LibreOffice/6.1.4.2$Windows_X86_64 LibreOffice_project/9d0f32d1f0b509096fd65e0d4bec26ddd1938fd3</Application>
  <Pages>1</Pages>
  <Words>231</Words>
  <Characters>1216</Characters>
  <CharactersWithSpaces>1425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2019-10-03T17:46:00Z</dcterms:created>
  <dc:creator>Celita Chueiri Ramos</dc:creator>
  <dc:description/>
  <dc:language>pt-BR</dc:language>
  <cp:lastModifiedBy/>
  <dcterms:modified xsi:type="dcterms:W3CDTF">2019-12-18T19:41:02Z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